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B818" w14:textId="5B9B80AA" w:rsidR="006D017F" w:rsidRDefault="001645A1" w:rsidP="001645A1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1645A1">
        <w:rPr>
          <w:rFonts w:ascii="Comic Sans MS" w:hAnsi="Comic Sans MS"/>
          <w:b/>
          <w:bCs/>
          <w:sz w:val="40"/>
          <w:szCs w:val="40"/>
          <w:u w:val="single"/>
        </w:rPr>
        <w:t>Fun things to do before starting school</w:t>
      </w:r>
    </w:p>
    <w:p w14:paraId="76676C3E" w14:textId="0E8968DE" w:rsidR="001645A1" w:rsidRPr="001645A1" w:rsidRDefault="001645A1" w:rsidP="001645A1">
      <w:pPr>
        <w:rPr>
          <w:rFonts w:ascii="Comic Sans MS" w:hAnsi="Comic Sans MS"/>
          <w:sz w:val="28"/>
          <w:szCs w:val="28"/>
        </w:rPr>
      </w:pPr>
    </w:p>
    <w:tbl>
      <w:tblPr>
        <w:tblW w:w="100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5235"/>
      </w:tblGrid>
      <w:tr w:rsidR="008C68BD" w:rsidRPr="000E2EDF" w14:paraId="0B4AD583" w14:textId="77777777" w:rsidTr="000E2EDF">
        <w:trPr>
          <w:trHeight w:val="442"/>
        </w:trPr>
        <w:tc>
          <w:tcPr>
            <w:tcW w:w="4768" w:type="dxa"/>
            <w:shd w:val="clear" w:color="auto" w:fill="auto"/>
          </w:tcPr>
          <w:p w14:paraId="636D58A7" w14:textId="2E9CF5A7" w:rsidR="008C68BD" w:rsidRPr="000E2EDF" w:rsidRDefault="008C68BD" w:rsidP="008C68B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E2EDF">
              <w:rPr>
                <w:rFonts w:ascii="Comic Sans MS" w:hAnsi="Comic Sans MS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5235" w:type="dxa"/>
            <w:shd w:val="clear" w:color="auto" w:fill="auto"/>
          </w:tcPr>
          <w:p w14:paraId="74EEE16C" w14:textId="2A31CEB7" w:rsidR="008C68BD" w:rsidRPr="000E2EDF" w:rsidRDefault="008C68BD" w:rsidP="008C68B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E2EDF">
              <w:rPr>
                <w:rFonts w:ascii="Comic Sans MS" w:hAnsi="Comic Sans MS"/>
                <w:b/>
                <w:bCs/>
                <w:sz w:val="28"/>
                <w:szCs w:val="28"/>
              </w:rPr>
              <w:t>Rationale</w:t>
            </w:r>
          </w:p>
        </w:tc>
      </w:tr>
      <w:tr w:rsidR="00251B8C" w:rsidRPr="000E2EDF" w14:paraId="40CAA037" w14:textId="77777777" w:rsidTr="000E2EDF">
        <w:trPr>
          <w:trHeight w:val="1357"/>
        </w:trPr>
        <w:tc>
          <w:tcPr>
            <w:tcW w:w="4768" w:type="dxa"/>
            <w:shd w:val="clear" w:color="auto" w:fill="auto"/>
          </w:tcPr>
          <w:p w14:paraId="6D163C5C" w14:textId="246D8C06" w:rsidR="001645A1" w:rsidRPr="000E2EDF" w:rsidRDefault="001645A1" w:rsidP="00251B8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E2EDF">
              <w:rPr>
                <w:rFonts w:ascii="Comic Sans MS" w:hAnsi="Comic Sans MS"/>
                <w:sz w:val="28"/>
                <w:szCs w:val="28"/>
              </w:rPr>
              <w:t>Bake a cake</w:t>
            </w:r>
          </w:p>
        </w:tc>
        <w:tc>
          <w:tcPr>
            <w:tcW w:w="5235" w:type="dxa"/>
            <w:shd w:val="clear" w:color="auto" w:fill="auto"/>
          </w:tcPr>
          <w:p w14:paraId="09168A77" w14:textId="17E8CC75" w:rsidR="001645A1" w:rsidRPr="000E2EDF" w:rsidRDefault="008C68BD" w:rsidP="00251B8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E2EDF">
              <w:rPr>
                <w:rFonts w:ascii="Comic Sans MS" w:hAnsi="Comic Sans MS"/>
                <w:sz w:val="28"/>
                <w:szCs w:val="28"/>
              </w:rPr>
              <w:t>Weighing, observing c</w:t>
            </w:r>
            <w:r w:rsidR="000E2EDF" w:rsidRPr="000E2EDF">
              <w:rPr>
                <w:rFonts w:ascii="Comic Sans MS" w:hAnsi="Comic Sans MS"/>
                <w:sz w:val="28"/>
                <w:szCs w:val="28"/>
              </w:rPr>
              <w:t>hanges, vocab: mix, amount, add</w:t>
            </w:r>
            <w:r w:rsidRPr="000E2EDF">
              <w:rPr>
                <w:rFonts w:ascii="Comic Sans MS" w:hAnsi="Comic Sans MS"/>
                <w:sz w:val="28"/>
                <w:szCs w:val="28"/>
              </w:rPr>
              <w:t>;</w:t>
            </w:r>
            <w:r w:rsidR="000E2EDF" w:rsidRPr="000E2ED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E2EDF">
              <w:rPr>
                <w:rFonts w:ascii="Comic Sans MS" w:hAnsi="Comic Sans MS"/>
                <w:sz w:val="28"/>
                <w:szCs w:val="28"/>
              </w:rPr>
              <w:t>gross motor movements</w:t>
            </w:r>
          </w:p>
        </w:tc>
      </w:tr>
      <w:tr w:rsidR="00251B8C" w:rsidRPr="000E2EDF" w14:paraId="50F31CBF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38714588" w14:textId="19A183E5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a den</w:t>
            </w:r>
          </w:p>
        </w:tc>
        <w:tc>
          <w:tcPr>
            <w:tcW w:w="5235" w:type="dxa"/>
            <w:shd w:val="clear" w:color="auto" w:fill="auto"/>
          </w:tcPr>
          <w:p w14:paraId="6C854D4B" w14:textId="5703E828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Gross motor;</w:t>
            </w:r>
            <w:r w:rsidR="000E2EDF" w:rsidRPr="000E2EDF">
              <w:rPr>
                <w:rFonts w:cstheme="minorHAnsi"/>
                <w:sz w:val="28"/>
                <w:szCs w:val="28"/>
              </w:rPr>
              <w:t xml:space="preserve"> </w:t>
            </w:r>
            <w:r w:rsidRPr="000E2EDF">
              <w:rPr>
                <w:rFonts w:cstheme="minorHAnsi"/>
                <w:sz w:val="28"/>
                <w:szCs w:val="28"/>
              </w:rPr>
              <w:t>choosing materials</w:t>
            </w:r>
          </w:p>
        </w:tc>
      </w:tr>
      <w:tr w:rsidR="00251B8C" w:rsidRPr="000E2EDF" w14:paraId="4700AE4C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19A2B7D0" w14:textId="644DA721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an ice lolly</w:t>
            </w:r>
          </w:p>
        </w:tc>
        <w:tc>
          <w:tcPr>
            <w:tcW w:w="5235" w:type="dxa"/>
            <w:shd w:val="clear" w:color="auto" w:fill="auto"/>
          </w:tcPr>
          <w:p w14:paraId="127253AC" w14:textId="7AD7CC81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Changes, melt, freeze, pouring</w:t>
            </w:r>
          </w:p>
        </w:tc>
      </w:tr>
      <w:tr w:rsidR="00251B8C" w:rsidRPr="000E2EDF" w14:paraId="34C25480" w14:textId="77777777" w:rsidTr="000E2EDF">
        <w:trPr>
          <w:trHeight w:val="789"/>
        </w:trPr>
        <w:tc>
          <w:tcPr>
            <w:tcW w:w="4768" w:type="dxa"/>
            <w:shd w:val="clear" w:color="auto" w:fill="auto"/>
          </w:tcPr>
          <w:p w14:paraId="002B7806" w14:textId="12118D02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some “perfume” with flower petals</w:t>
            </w:r>
          </w:p>
        </w:tc>
        <w:tc>
          <w:tcPr>
            <w:tcW w:w="5235" w:type="dxa"/>
            <w:shd w:val="clear" w:color="auto" w:fill="auto"/>
          </w:tcPr>
          <w:p w14:paraId="1EA82C90" w14:textId="60E734AD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Masking, describing, adding</w:t>
            </w:r>
          </w:p>
        </w:tc>
      </w:tr>
      <w:tr w:rsidR="00251B8C" w:rsidRPr="000E2EDF" w14:paraId="0EB5A6C6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1E307F9B" w14:textId="465B4E68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Hunt for bugs</w:t>
            </w:r>
          </w:p>
        </w:tc>
        <w:tc>
          <w:tcPr>
            <w:tcW w:w="5235" w:type="dxa"/>
            <w:shd w:val="clear" w:color="auto" w:fill="auto"/>
          </w:tcPr>
          <w:p w14:paraId="459C0D43" w14:textId="02FAD169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Observing, naming, caring</w:t>
            </w:r>
          </w:p>
        </w:tc>
      </w:tr>
      <w:tr w:rsidR="00251B8C" w:rsidRPr="000E2EDF" w14:paraId="5D975774" w14:textId="77777777" w:rsidTr="000E2EDF">
        <w:trPr>
          <w:trHeight w:val="1190"/>
        </w:trPr>
        <w:tc>
          <w:tcPr>
            <w:tcW w:w="4768" w:type="dxa"/>
            <w:shd w:val="clear" w:color="auto" w:fill="auto"/>
          </w:tcPr>
          <w:p w14:paraId="69CBAED4" w14:textId="37DBCCF7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Go on the bus</w:t>
            </w:r>
          </w:p>
        </w:tc>
        <w:tc>
          <w:tcPr>
            <w:tcW w:w="5235" w:type="dxa"/>
            <w:shd w:val="clear" w:color="auto" w:fill="auto"/>
          </w:tcPr>
          <w:p w14:paraId="25E13E58" w14:textId="3E22B0D1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Notice surroundings, differences, sounds</w:t>
            </w:r>
          </w:p>
          <w:p w14:paraId="45FEDDFF" w14:textId="62A01F81" w:rsidR="008C68BD" w:rsidRPr="000E2EDF" w:rsidRDefault="000E2EDF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(This one may need to wait until after the current pandemic restrictions.)</w:t>
            </w:r>
          </w:p>
        </w:tc>
      </w:tr>
      <w:tr w:rsidR="00251B8C" w:rsidRPr="000E2EDF" w14:paraId="068AD583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1202D27D" w14:textId="0652E9C3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Play a board/card game</w:t>
            </w:r>
          </w:p>
        </w:tc>
        <w:tc>
          <w:tcPr>
            <w:tcW w:w="5235" w:type="dxa"/>
            <w:shd w:val="clear" w:color="auto" w:fill="auto"/>
          </w:tcPr>
          <w:p w14:paraId="1151B49E" w14:textId="11ED0F44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Taking turns, counting on</w:t>
            </w:r>
          </w:p>
        </w:tc>
      </w:tr>
      <w:tr w:rsidR="00251B8C" w:rsidRPr="000E2EDF" w14:paraId="017FA0FE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172DBA57" w14:textId="1F5A050F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Post a letter</w:t>
            </w:r>
            <w:r w:rsidR="008C68BD" w:rsidRPr="000E2EDF">
              <w:rPr>
                <w:rFonts w:cstheme="minorHAnsi"/>
                <w:sz w:val="28"/>
                <w:szCs w:val="28"/>
              </w:rPr>
              <w:t xml:space="preserve"> (to yourself?)</w:t>
            </w:r>
          </w:p>
        </w:tc>
        <w:tc>
          <w:tcPr>
            <w:tcW w:w="5235" w:type="dxa"/>
            <w:shd w:val="clear" w:color="auto" w:fill="auto"/>
          </w:tcPr>
          <w:p w14:paraId="5052547A" w14:textId="776D9E07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Writing, how things work</w:t>
            </w:r>
          </w:p>
        </w:tc>
      </w:tr>
      <w:tr w:rsidR="00251B8C" w:rsidRPr="000E2EDF" w14:paraId="78ECB416" w14:textId="77777777" w:rsidTr="000E2EDF">
        <w:trPr>
          <w:trHeight w:val="789"/>
        </w:trPr>
        <w:tc>
          <w:tcPr>
            <w:tcW w:w="4768" w:type="dxa"/>
            <w:shd w:val="clear" w:color="auto" w:fill="auto"/>
          </w:tcPr>
          <w:p w14:paraId="6FC2F2DA" w14:textId="39200394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Tell a story and ask an adult to write it down</w:t>
            </w:r>
          </w:p>
        </w:tc>
        <w:tc>
          <w:tcPr>
            <w:tcW w:w="5235" w:type="dxa"/>
            <w:shd w:val="clear" w:color="auto" w:fill="auto"/>
          </w:tcPr>
          <w:p w14:paraId="24EB7B7A" w14:textId="16FB37F2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Expressing and retelling, inventing</w:t>
            </w:r>
          </w:p>
        </w:tc>
      </w:tr>
      <w:tr w:rsidR="00251B8C" w:rsidRPr="000E2EDF" w14:paraId="18ACECAC" w14:textId="77777777" w:rsidTr="000E2EDF">
        <w:trPr>
          <w:trHeight w:val="400"/>
        </w:trPr>
        <w:tc>
          <w:tcPr>
            <w:tcW w:w="4768" w:type="dxa"/>
            <w:shd w:val="clear" w:color="auto" w:fill="auto"/>
          </w:tcPr>
          <w:p w14:paraId="075C8A79" w14:textId="7A78CCEB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a map</w:t>
            </w:r>
            <w:r w:rsidR="008C68BD" w:rsidRPr="000E2EDF">
              <w:rPr>
                <w:rFonts w:cstheme="minorHAnsi"/>
                <w:sz w:val="28"/>
                <w:szCs w:val="28"/>
              </w:rPr>
              <w:t xml:space="preserve"> of journey</w:t>
            </w:r>
          </w:p>
        </w:tc>
        <w:tc>
          <w:tcPr>
            <w:tcW w:w="5235" w:type="dxa"/>
            <w:shd w:val="clear" w:color="auto" w:fill="auto"/>
          </w:tcPr>
          <w:p w14:paraId="0438F8C9" w14:textId="58F86A90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Observing;</w:t>
            </w:r>
            <w:r w:rsidR="000E2EDF" w:rsidRPr="000E2EDF">
              <w:rPr>
                <w:rFonts w:cstheme="minorHAnsi"/>
                <w:sz w:val="28"/>
                <w:szCs w:val="28"/>
              </w:rPr>
              <w:t xml:space="preserve"> </w:t>
            </w:r>
            <w:r w:rsidRPr="000E2EDF">
              <w:rPr>
                <w:rFonts w:cstheme="minorHAnsi"/>
                <w:sz w:val="28"/>
                <w:szCs w:val="28"/>
              </w:rPr>
              <w:t>recording</w:t>
            </w:r>
          </w:p>
        </w:tc>
      </w:tr>
      <w:tr w:rsidR="00251B8C" w:rsidRPr="000E2EDF" w14:paraId="068DE4DF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03131DF7" w14:textId="612A4A09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Join the library</w:t>
            </w:r>
          </w:p>
        </w:tc>
        <w:tc>
          <w:tcPr>
            <w:tcW w:w="5235" w:type="dxa"/>
            <w:shd w:val="clear" w:color="auto" w:fill="auto"/>
          </w:tcPr>
          <w:p w14:paraId="0F713F16" w14:textId="448E999E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If possible</w:t>
            </w:r>
          </w:p>
        </w:tc>
      </w:tr>
      <w:tr w:rsidR="00251B8C" w:rsidRPr="000E2EDF" w14:paraId="06416164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40C36ADE" w14:textId="2E6713E9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a garden on a plate</w:t>
            </w:r>
          </w:p>
        </w:tc>
        <w:tc>
          <w:tcPr>
            <w:tcW w:w="5235" w:type="dxa"/>
            <w:shd w:val="clear" w:color="auto" w:fill="auto"/>
          </w:tcPr>
          <w:p w14:paraId="23E794BA" w14:textId="0E97E5B4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Arranging and selecting</w:t>
            </w:r>
          </w:p>
        </w:tc>
      </w:tr>
      <w:tr w:rsidR="00251B8C" w:rsidRPr="000E2EDF" w14:paraId="610E6C33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177C8AD2" w14:textId="4373A6EA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Plant a seed/potato/</w:t>
            </w:r>
            <w:r w:rsidR="008C68BD" w:rsidRPr="000E2EDF">
              <w:rPr>
                <w:rFonts w:cstheme="minorHAnsi"/>
                <w:sz w:val="28"/>
                <w:szCs w:val="28"/>
              </w:rPr>
              <w:t>plant</w:t>
            </w:r>
          </w:p>
        </w:tc>
        <w:tc>
          <w:tcPr>
            <w:tcW w:w="5235" w:type="dxa"/>
            <w:shd w:val="clear" w:color="auto" w:fill="auto"/>
          </w:tcPr>
          <w:p w14:paraId="1FE64C6B" w14:textId="4D1CE9C8" w:rsidR="001645A1" w:rsidRPr="000E2EDF" w:rsidRDefault="008C68BD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Nurturing;</w:t>
            </w:r>
            <w:r w:rsidR="000E2EDF" w:rsidRPr="000E2EDF">
              <w:rPr>
                <w:rFonts w:cstheme="minorHAnsi"/>
                <w:sz w:val="28"/>
                <w:szCs w:val="28"/>
              </w:rPr>
              <w:t xml:space="preserve"> </w:t>
            </w:r>
            <w:r w:rsidRPr="000E2EDF">
              <w:rPr>
                <w:rFonts w:cstheme="minorHAnsi"/>
                <w:sz w:val="28"/>
                <w:szCs w:val="28"/>
              </w:rPr>
              <w:t>know food is grown</w:t>
            </w:r>
          </w:p>
        </w:tc>
      </w:tr>
      <w:tr w:rsidR="00251B8C" w:rsidRPr="000E2EDF" w14:paraId="599BE98F" w14:textId="77777777" w:rsidTr="000E2EDF">
        <w:trPr>
          <w:trHeight w:val="400"/>
        </w:trPr>
        <w:tc>
          <w:tcPr>
            <w:tcW w:w="4768" w:type="dxa"/>
            <w:shd w:val="clear" w:color="auto" w:fill="auto"/>
          </w:tcPr>
          <w:p w14:paraId="57D48312" w14:textId="06325C5E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a treasure/scavenger hunt</w:t>
            </w:r>
          </w:p>
        </w:tc>
        <w:tc>
          <w:tcPr>
            <w:tcW w:w="5235" w:type="dxa"/>
            <w:shd w:val="clear" w:color="auto" w:fill="auto"/>
          </w:tcPr>
          <w:p w14:paraId="0EB53AC2" w14:textId="3516EDD4" w:rsidR="001645A1" w:rsidRPr="000E2EDF" w:rsidRDefault="00894F92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Follow instructions, noticing</w:t>
            </w:r>
          </w:p>
        </w:tc>
      </w:tr>
      <w:tr w:rsidR="00251B8C" w:rsidRPr="000E2EDF" w14:paraId="76F17CE8" w14:textId="77777777" w:rsidTr="000E2EDF">
        <w:trPr>
          <w:trHeight w:val="387"/>
        </w:trPr>
        <w:tc>
          <w:tcPr>
            <w:tcW w:w="4768" w:type="dxa"/>
            <w:shd w:val="clear" w:color="auto" w:fill="auto"/>
          </w:tcPr>
          <w:p w14:paraId="4C18B304" w14:textId="03C005EC" w:rsidR="001645A1" w:rsidRPr="000E2EDF" w:rsidRDefault="001645A1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Make playdough</w:t>
            </w:r>
          </w:p>
        </w:tc>
        <w:tc>
          <w:tcPr>
            <w:tcW w:w="5235" w:type="dxa"/>
            <w:shd w:val="clear" w:color="auto" w:fill="auto"/>
          </w:tcPr>
          <w:p w14:paraId="6A987C9D" w14:textId="1191BDCB" w:rsidR="001645A1" w:rsidRPr="000E2EDF" w:rsidRDefault="00894F92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Follow recipe;</w:t>
            </w:r>
            <w:r w:rsidR="000E2EDF" w:rsidRPr="000E2EDF">
              <w:rPr>
                <w:rFonts w:cstheme="minorHAnsi"/>
                <w:sz w:val="28"/>
                <w:szCs w:val="28"/>
              </w:rPr>
              <w:t xml:space="preserve"> </w:t>
            </w:r>
            <w:r w:rsidRPr="000E2EDF">
              <w:rPr>
                <w:rFonts w:cstheme="minorHAnsi"/>
                <w:sz w:val="28"/>
                <w:szCs w:val="28"/>
              </w:rPr>
              <w:t>weighing;</w:t>
            </w:r>
            <w:r w:rsidR="000E2EDF" w:rsidRPr="000E2EDF">
              <w:rPr>
                <w:rFonts w:cstheme="minorHAnsi"/>
                <w:sz w:val="28"/>
                <w:szCs w:val="28"/>
              </w:rPr>
              <w:t xml:space="preserve"> </w:t>
            </w:r>
            <w:r w:rsidRPr="000E2EDF">
              <w:rPr>
                <w:rFonts w:cstheme="minorHAnsi"/>
                <w:sz w:val="28"/>
                <w:szCs w:val="28"/>
              </w:rPr>
              <w:t>fine motor</w:t>
            </w:r>
          </w:p>
        </w:tc>
      </w:tr>
      <w:tr w:rsidR="008C68BD" w:rsidRPr="000E2EDF" w14:paraId="0B79F3F9" w14:textId="77777777" w:rsidTr="000E2EDF">
        <w:trPr>
          <w:trHeight w:val="608"/>
        </w:trPr>
        <w:tc>
          <w:tcPr>
            <w:tcW w:w="4768" w:type="dxa"/>
            <w:shd w:val="clear" w:color="auto" w:fill="auto"/>
          </w:tcPr>
          <w:p w14:paraId="7E0C2CF1" w14:textId="78AFE31B" w:rsidR="008C68BD" w:rsidRPr="000E2EDF" w:rsidRDefault="008C68BD" w:rsidP="008C68BD">
            <w:pPr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Dip in a pond/stream</w:t>
            </w:r>
          </w:p>
        </w:tc>
        <w:tc>
          <w:tcPr>
            <w:tcW w:w="5235" w:type="dxa"/>
            <w:shd w:val="clear" w:color="auto" w:fill="auto"/>
          </w:tcPr>
          <w:p w14:paraId="34250693" w14:textId="1F2AC321" w:rsidR="008C68BD" w:rsidRPr="000E2EDF" w:rsidRDefault="00894F92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Respect for nature;</w:t>
            </w:r>
            <w:r w:rsidR="000E2EDF" w:rsidRPr="000E2EDF">
              <w:rPr>
                <w:rFonts w:cstheme="minorHAnsi"/>
                <w:sz w:val="28"/>
                <w:szCs w:val="28"/>
              </w:rPr>
              <w:t xml:space="preserve"> </w:t>
            </w:r>
            <w:r w:rsidRPr="000E2EDF">
              <w:rPr>
                <w:rFonts w:cstheme="minorHAnsi"/>
                <w:sz w:val="28"/>
                <w:szCs w:val="28"/>
              </w:rPr>
              <w:t>gross motor</w:t>
            </w:r>
          </w:p>
        </w:tc>
      </w:tr>
      <w:tr w:rsidR="008C68BD" w:rsidRPr="000E2EDF" w14:paraId="0FF8D709" w14:textId="77777777" w:rsidTr="000E2EDF">
        <w:trPr>
          <w:trHeight w:val="608"/>
        </w:trPr>
        <w:tc>
          <w:tcPr>
            <w:tcW w:w="4768" w:type="dxa"/>
            <w:shd w:val="clear" w:color="auto" w:fill="auto"/>
          </w:tcPr>
          <w:p w14:paraId="4D21EC02" w14:textId="0EA881BE" w:rsidR="008C68BD" w:rsidRPr="000E2EDF" w:rsidRDefault="008C68BD" w:rsidP="008C68BD">
            <w:pPr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Go for a walk in the dark</w:t>
            </w:r>
          </w:p>
        </w:tc>
        <w:tc>
          <w:tcPr>
            <w:tcW w:w="5235" w:type="dxa"/>
            <w:shd w:val="clear" w:color="auto" w:fill="auto"/>
          </w:tcPr>
          <w:p w14:paraId="2967D8E7" w14:textId="1DC2CBAB" w:rsidR="008C68BD" w:rsidRPr="000E2EDF" w:rsidRDefault="00894F92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Using senses-describe changes</w:t>
            </w:r>
          </w:p>
        </w:tc>
      </w:tr>
      <w:tr w:rsidR="008C68BD" w:rsidRPr="000E2EDF" w14:paraId="494A7775" w14:textId="77777777" w:rsidTr="000E2EDF">
        <w:trPr>
          <w:trHeight w:val="608"/>
        </w:trPr>
        <w:tc>
          <w:tcPr>
            <w:tcW w:w="4768" w:type="dxa"/>
            <w:shd w:val="clear" w:color="auto" w:fill="auto"/>
          </w:tcPr>
          <w:p w14:paraId="330FEE01" w14:textId="7185FE1B" w:rsidR="008C68BD" w:rsidRPr="000E2EDF" w:rsidRDefault="008C68BD" w:rsidP="008C68BD">
            <w:pPr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Look at the stars and find the “plough”</w:t>
            </w:r>
          </w:p>
        </w:tc>
        <w:tc>
          <w:tcPr>
            <w:tcW w:w="5235" w:type="dxa"/>
            <w:shd w:val="clear" w:color="auto" w:fill="auto"/>
          </w:tcPr>
          <w:p w14:paraId="052A7801" w14:textId="5635A7FF" w:rsidR="008C68BD" w:rsidRPr="000E2EDF" w:rsidRDefault="00894F92" w:rsidP="00251B8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EDF">
              <w:rPr>
                <w:rFonts w:cstheme="minorHAnsi"/>
                <w:sz w:val="28"/>
                <w:szCs w:val="28"/>
              </w:rPr>
              <w:t>Recognise the world in space</w:t>
            </w:r>
          </w:p>
        </w:tc>
      </w:tr>
    </w:tbl>
    <w:p w14:paraId="155C88F9" w14:textId="77777777" w:rsidR="001645A1" w:rsidRPr="001645A1" w:rsidRDefault="001645A1" w:rsidP="000E2EDF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sectPr w:rsidR="001645A1" w:rsidRPr="001645A1" w:rsidSect="000E2EDF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1"/>
    <w:rsid w:val="000E2EDF"/>
    <w:rsid w:val="001645A1"/>
    <w:rsid w:val="00251B8C"/>
    <w:rsid w:val="003E1571"/>
    <w:rsid w:val="005E491B"/>
    <w:rsid w:val="006D017F"/>
    <w:rsid w:val="007407AD"/>
    <w:rsid w:val="00884AC2"/>
    <w:rsid w:val="00894F92"/>
    <w:rsid w:val="008C68BD"/>
    <w:rsid w:val="00D87485"/>
    <w:rsid w:val="00E46600"/>
    <w:rsid w:val="00F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26FB"/>
  <w15:chartTrackingRefBased/>
  <w15:docId w15:val="{18FFF47F-F3DE-4EC4-8C62-0EB93FE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91B"/>
    <w:pPr>
      <w:suppressAutoHyphens/>
      <w:autoSpaceDN w:val="0"/>
      <w:spacing w:after="0" w:line="240" w:lineRule="auto"/>
      <w:textAlignment w:val="baseline"/>
    </w:pPr>
    <w:rPr>
      <w:rFonts w:ascii="Comic Sans MS" w:eastAsia="Calibri" w:hAnsi="Comic Sans MS" w:cs="Times New Roman"/>
    </w:rPr>
  </w:style>
  <w:style w:type="table" w:styleId="TableGrid">
    <w:name w:val="Table Grid"/>
    <w:basedOn w:val="TableNormal"/>
    <w:uiPriority w:val="39"/>
    <w:rsid w:val="0016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magilton</dc:creator>
  <cp:keywords/>
  <dc:description/>
  <cp:lastModifiedBy>jane charlton</cp:lastModifiedBy>
  <cp:revision>2</cp:revision>
  <dcterms:created xsi:type="dcterms:W3CDTF">2020-06-12T08:29:00Z</dcterms:created>
  <dcterms:modified xsi:type="dcterms:W3CDTF">2020-06-12T08:29:00Z</dcterms:modified>
</cp:coreProperties>
</file>